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0E" w:rsidRPr="008F1AAA" w:rsidRDefault="00286DEF" w:rsidP="00BD4830">
      <w:pPr>
        <w:widowControl/>
        <w:shd w:val="clear" w:color="auto" w:fill="FFFFFF"/>
        <w:jc w:val="center"/>
        <w:textAlignment w:val="center"/>
        <w:rPr>
          <w:rFonts w:asciiTheme="minorEastAsia" w:eastAsiaTheme="minorEastAsia" w:hAnsiTheme="minorEastAsia" w:cs="Tahoma"/>
          <w:b/>
          <w:bCs/>
          <w:color w:val="000000" w:themeColor="text1"/>
          <w:kern w:val="0"/>
          <w:sz w:val="44"/>
          <w:szCs w:val="44"/>
        </w:rPr>
      </w:pPr>
      <w:bookmarkStart w:id="0" w:name="_GoBack"/>
      <w:bookmarkEnd w:id="0"/>
      <w:r w:rsidRPr="008F1AAA">
        <w:rPr>
          <w:rFonts w:asciiTheme="minorEastAsia" w:eastAsiaTheme="minorEastAsia" w:hAnsiTheme="minorEastAsia" w:cs="Tahoma" w:hint="eastAsia"/>
          <w:b/>
          <w:bCs/>
          <w:color w:val="000000" w:themeColor="text1"/>
          <w:kern w:val="0"/>
          <w:sz w:val="44"/>
          <w:szCs w:val="44"/>
        </w:rPr>
        <w:t>第八</w:t>
      </w:r>
      <w:r w:rsidR="00C1340E" w:rsidRPr="008F1AAA">
        <w:rPr>
          <w:rFonts w:asciiTheme="minorEastAsia" w:eastAsiaTheme="minorEastAsia" w:hAnsiTheme="minorEastAsia" w:cs="Tahoma" w:hint="eastAsia"/>
          <w:b/>
          <w:bCs/>
          <w:color w:val="000000" w:themeColor="text1"/>
          <w:kern w:val="0"/>
          <w:sz w:val="44"/>
          <w:szCs w:val="44"/>
        </w:rPr>
        <w:t>单元测试卷</w:t>
      </w:r>
    </w:p>
    <w:p w:rsidR="00286DEF" w:rsidRPr="008F1AAA" w:rsidRDefault="00286DEF" w:rsidP="00286DEF">
      <w:pPr>
        <w:widowControl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b/>
          <w:bCs/>
          <w:color w:val="000000" w:themeColor="text1"/>
          <w:kern w:val="0"/>
          <w:sz w:val="28"/>
          <w:szCs w:val="28"/>
        </w:rPr>
        <w:t>一、填空。</w:t>
      </w:r>
    </w:p>
    <w:p w:rsidR="00286DEF" w:rsidRPr="008F1AAA" w:rsidRDefault="00286DEF" w:rsidP="00286DEF">
      <w:pPr>
        <w:widowControl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．在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10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个零件里有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个是次品（次品重一些），用天平称，至少称（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 xml:space="preserve">    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）次就一定能找出次品。</w:t>
      </w:r>
    </w:p>
    <w:p w:rsidR="00286DEF" w:rsidRPr="008F1AAA" w:rsidRDefault="00286DEF" w:rsidP="00286DEF">
      <w:pPr>
        <w:widowControl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．灰太狼用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瓶变形药水（质量比纯净水要稍重一点）偷换了羊村的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15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瓶纯净水中的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瓶，聪明的喜羊羊至少要称（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 xml:space="preserve">    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）次才能保证找出这瓶变形药水。</w:t>
      </w:r>
    </w:p>
    <w:p w:rsidR="00286DEF" w:rsidRPr="008F1AAA" w:rsidRDefault="00286DEF" w:rsidP="00286DEF">
      <w:pPr>
        <w:widowControl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．为了用尽可能少的次数找出次品，你会对待测物品进行分组吗？</w:t>
      </w:r>
    </w:p>
    <w:p w:rsidR="00286DEF" w:rsidRPr="008F1AAA" w:rsidRDefault="00286DEF" w:rsidP="00286DEF">
      <w:pPr>
        <w:widowControl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b/>
          <w:bCs/>
          <w:noProof/>
          <w:color w:val="000000" w:themeColor="text1"/>
          <w:kern w:val="0"/>
          <w:sz w:val="28"/>
          <w:szCs w:val="28"/>
          <w:shd w:val="clear" w:color="auto" w:fill="FFFFFF"/>
        </w:rPr>
        <w:drawing>
          <wp:inline distT="0" distB="0" distL="0" distR="0" wp14:anchorId="20240AF9" wp14:editId="21C5AEC7">
            <wp:extent cx="3010766" cy="2171700"/>
            <wp:effectExtent l="0" t="0" r="0" b="0"/>
            <wp:docPr id="9" name="图片 9" descr="W02015051252594490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FIMQV" descr="W0201505125259449078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27" cy="217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EF" w:rsidRPr="008F1AAA" w:rsidRDefault="00286DEF" w:rsidP="00286DEF">
      <w:pPr>
        <w:widowControl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．有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个零件，其中有一个是次品，重量稍重，根据如图所示可以推断出（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        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）号零件一定是正品。</w:t>
      </w:r>
    </w:p>
    <w:p w:rsidR="00286DEF" w:rsidRPr="008F1AAA" w:rsidRDefault="00286DEF" w:rsidP="00286DEF">
      <w:pPr>
        <w:widowControl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noProof/>
          <w:color w:val="000000" w:themeColor="text1"/>
          <w:kern w:val="0"/>
          <w:sz w:val="28"/>
          <w:szCs w:val="28"/>
          <w:shd w:val="clear" w:color="auto" w:fill="FFFFFF"/>
        </w:rPr>
        <w:drawing>
          <wp:inline distT="0" distB="0" distL="0" distR="0" wp14:anchorId="43CC1D76" wp14:editId="0893013A">
            <wp:extent cx="1819275" cy="866775"/>
            <wp:effectExtent l="0" t="0" r="9525" b="9525"/>
            <wp:docPr id="6" name="图片 6" descr="W02015051252594490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AydHq" descr="W0201505125259449083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EF" w:rsidRPr="008F1AAA" w:rsidRDefault="00286DEF" w:rsidP="00286DEF">
      <w:pPr>
        <w:widowControl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．一个偶然的机会，阿凡提从他的朋友那里得到了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枚外表一模一样的金币，但是其中有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枚是假的，重量较轻，于是他找来一架天平，想用它找出那枚假的硬币。想一想，他至少需要用天平称（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 xml:space="preserve">    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  <w:shd w:val="clear" w:color="auto" w:fill="FFFFFF"/>
        </w:rPr>
        <w:t>）次才能找出假的硬币。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b/>
          <w:bCs/>
          <w:color w:val="000000" w:themeColor="text1"/>
          <w:kern w:val="0"/>
          <w:sz w:val="28"/>
          <w:szCs w:val="28"/>
        </w:rPr>
        <w:lastRenderedPageBreak/>
        <w:t>二、选择。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．有三袋食盐，其中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袋每袋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500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克，另一袋不是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500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克，但不知道比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500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克轻还是比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500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克重。用天平至少称（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 xml:space="preserve">    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）次能保证称出这袋食盐比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500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克重或轻。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A.1                  B.2                  C.3                  D.4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．在一批外表相同的零件里混入了一个次品（次品轻一些），如果能用天平称量的方法找这个次品，最好的方法是先把这批零件平均分成（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 xml:space="preserve">    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）份，然后再称。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A.2                  B.4                  C.3                  D.5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3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．在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瓶口香糖中，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14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瓶的质量相同，只有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瓶比其他瓶少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4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片。如果要确保找出轻的那一瓶口香糖，至少需要用天平称（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     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）次。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A.2                  B.3                  C.4                  D.1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4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箱桃子，其中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箱质量相同，有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箱质量不足，至少称（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 xml:space="preserve">    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）次保证一定能找出质量不足的这箱。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A.3                  B.2                  C.4                  D.5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27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个零件，其中有一个零件是次品（次品轻一些），用天平称，至少称（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     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）次能保证找出次品零件。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A.2                  B.4                  C.5                  D.3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b/>
          <w:bCs/>
          <w:color w:val="000000" w:themeColor="text1"/>
          <w:kern w:val="0"/>
          <w:sz w:val="28"/>
          <w:szCs w:val="28"/>
        </w:rPr>
        <w:t>三、解答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．根据图示信息回答问题。</w:t>
      </w:r>
    </w:p>
    <w:p w:rsidR="00286DEF" w:rsidRPr="008F1AAA" w:rsidRDefault="00286DEF" w:rsidP="00286DEF">
      <w:pPr>
        <w:widowControl/>
        <w:shd w:val="clear" w:color="auto" w:fill="FFFFFF"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 wp14:anchorId="598E0D5F" wp14:editId="39A3E229">
            <wp:extent cx="5228811" cy="2038350"/>
            <wp:effectExtent l="0" t="0" r="0" b="0"/>
            <wp:docPr id="5" name="图片 5" descr="W02015051252594490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Yyyil" descr="W0201505125259449002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11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</w:t>
      </w:r>
      <w:r w:rsidRPr="008F1AAA">
        <w:rPr>
          <w:rFonts w:ascii="Times New Roman" w:eastAsiaTheme="minorEastAsia" w:hAnsi="Times New Roman" w:hint="eastAsia"/>
          <w:color w:val="000000" w:themeColor="text1"/>
          <w:kern w:val="0"/>
          <w:sz w:val="28"/>
          <w:szCs w:val="28"/>
        </w:rPr>
        <w:t xml:space="preserve"> 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如果用天平称，至少称几次可以保证找出被吃掉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个的那一筐？请写出主要过程。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）如果天平两边各放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筐，称一次有可能称出来吗？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箱牛奶有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袋，其中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袋质量相同，另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袋质量不足，如果用天平来称，至少称几次能保证找出这袋牛奶？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3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．爸爸买了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个冰淇淋，其中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4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个都是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150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克，另外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个有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155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克。用天平称，至少称几次一定能找出重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155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克的那个冰淇淋？</w:t>
      </w:r>
    </w:p>
    <w:p w:rsidR="00286DEF" w:rsidRPr="008F1AAA" w:rsidRDefault="00286DEF" w:rsidP="00286DEF">
      <w:pPr>
        <w:widowControl/>
        <w:shd w:val="clear" w:color="auto" w:fill="FFFFFF"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 wp14:anchorId="553B1BC7" wp14:editId="57A58DCA">
            <wp:extent cx="2171700" cy="600075"/>
            <wp:effectExtent l="0" t="0" r="0" b="9525"/>
            <wp:docPr id="4" name="图片 4" descr="W02015051252594506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fgJ8P" descr="W020150512525945068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EF" w:rsidRPr="008F1AAA" w:rsidRDefault="00286DEF" w:rsidP="00286DEF">
      <w:pPr>
        <w:widowControl/>
        <w:shd w:val="clear" w:color="auto" w:fill="FFFFFF"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4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袋花生，其中有一袋比其他的都要轻。问：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）至少称几次能找出轻的那袋？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（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2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）称一次有可能找出轻的那一袋吗？为什么？</w:t>
      </w: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shd w:val="clear" w:color="auto" w:fill="FFFFFF"/>
        <w:jc w:val="left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5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．一箱糖果里有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10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袋，其中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9</w:t>
      </w:r>
      <w:r w:rsidRPr="008F1AAA"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  <w:t>袋质量相同，另有一袋质量不足，要轻一些，完成下图并分析，如果用天平至少称几次能保证找出质量不足的那袋糖果？</w:t>
      </w:r>
    </w:p>
    <w:p w:rsidR="00286DEF" w:rsidRPr="008F1AAA" w:rsidRDefault="00286DEF" w:rsidP="00286DEF">
      <w:pPr>
        <w:widowControl/>
        <w:shd w:val="clear" w:color="auto" w:fill="FFFFFF"/>
        <w:jc w:val="center"/>
        <w:rPr>
          <w:rFonts w:ascii="Times New Roman" w:eastAsiaTheme="minorEastAsia" w:hAnsi="Times New Roman"/>
          <w:color w:val="000000" w:themeColor="text1"/>
          <w:kern w:val="0"/>
          <w:sz w:val="28"/>
          <w:szCs w:val="28"/>
        </w:rPr>
      </w:pPr>
      <w:r w:rsidRPr="008F1AAA">
        <w:rPr>
          <w:rFonts w:ascii="Times New Roman" w:eastAsiaTheme="minorEastAsia" w:hAnsi="Times New Roman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23EB6AE9" wp14:editId="19713D0C">
            <wp:extent cx="3793787" cy="1714500"/>
            <wp:effectExtent l="0" t="0" r="0" b="0"/>
            <wp:docPr id="3" name="图片 3" descr="W02015051252594506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Q7EHh" descr="W0201505125259450648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87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C4" w:rsidRPr="008F1AAA" w:rsidRDefault="00456BC4" w:rsidP="005E18E4">
      <w:pPr>
        <w:widowControl/>
        <w:textAlignment w:val="top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</w:p>
    <w:p w:rsidR="00286DEF" w:rsidRPr="008F1AAA" w:rsidRDefault="00286DEF" w:rsidP="00286DEF">
      <w:pPr>
        <w:widowControl/>
        <w:jc w:val="center"/>
        <w:textAlignment w:val="top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lastRenderedPageBreak/>
        <w:t>参考答案</w:t>
      </w:r>
    </w:p>
    <w:p w:rsidR="00EF58A3" w:rsidRPr="008F1AAA" w:rsidRDefault="00286DEF" w:rsidP="00EF58A3">
      <w:pPr>
        <w:widowControl/>
        <w:textAlignment w:val="top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一、</w:t>
      </w:r>
      <w:r w:rsidR="00EF58A3"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1、3    2、3    </w:t>
      </w:r>
    </w:p>
    <w:p w:rsidR="00286DEF" w:rsidRPr="008F1AAA" w:rsidRDefault="00EF58A3" w:rsidP="00EF58A3">
      <w:pPr>
        <w:widowControl/>
        <w:textAlignment w:val="top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3、</w:t>
      </w:r>
      <w:r w:rsidRPr="008F1AAA">
        <w:rPr>
          <w:rFonts w:asciiTheme="minorEastAsia" w:eastAsiaTheme="minorEastAsia" w:hAnsiTheme="minorEastAsia" w:cs="Tahoma"/>
          <w:bCs/>
          <w:noProof/>
          <w:color w:val="000000" w:themeColor="text1"/>
          <w:kern w:val="0"/>
          <w:sz w:val="28"/>
          <w:szCs w:val="28"/>
          <w:shd w:val="clear" w:color="auto" w:fill="FFFFFF"/>
        </w:rPr>
        <w:drawing>
          <wp:inline distT="0" distB="0" distL="0" distR="0" wp14:anchorId="13566433" wp14:editId="744EB6F1">
            <wp:extent cx="2486025" cy="1793198"/>
            <wp:effectExtent l="0" t="0" r="0" b="0"/>
            <wp:docPr id="10" name="图片 10" descr="W02015051252594490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kUbsz" descr="W0201505125259449010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9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A3" w:rsidRPr="008F1AAA" w:rsidRDefault="00EF58A3" w:rsidP="00EF58A3">
      <w:pPr>
        <w:widowControl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4、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  <w:shd w:val="clear" w:color="auto" w:fill="FFFFFF"/>
        </w:rPr>
        <w:t>③④⑤</w:t>
      </w:r>
      <w:r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 5、2</w:t>
      </w:r>
    </w:p>
    <w:p w:rsidR="00EF58A3" w:rsidRPr="008F1AAA" w:rsidRDefault="00EF58A3" w:rsidP="00EF58A3">
      <w:pPr>
        <w:widowControl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  <w:shd w:val="clear" w:color="auto" w:fill="FFFFFF"/>
        </w:rPr>
      </w:pPr>
      <w:r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>二、1、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B</w:t>
      </w:r>
      <w:r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2、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C</w:t>
      </w:r>
      <w:r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3、B   </w:t>
      </w:r>
      <w:r w:rsidR="001E5449"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4、A  </w:t>
      </w:r>
      <w:r w:rsidR="001E5449"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>5、D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 w:hint="eastAsia"/>
          <w:color w:val="000000" w:themeColor="text1"/>
          <w:kern w:val="0"/>
          <w:sz w:val="28"/>
          <w:szCs w:val="28"/>
          <w:shd w:val="clear" w:color="auto" w:fill="FFFFFF"/>
        </w:rPr>
        <w:t>三、1、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（1）根据题意，可把11个苹果分成（4，4，3）三组，先称量（4，4）两组。若天平平衡，则次品在未取的那份中，在未取的3筐中找出轻的就是次品；若天平不平衡，把轻的一组分成（2，2）两组称量，找出较轻的一组继续分成（1，1）称量，从而找出次品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答：如果用天平称，至少称3次可以保证找出被吃掉5个的那一筐。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（2）如果天平两边各放5筐，称一次有可能称出来。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把12袋牛奶分成（4，4，4）三组，任选两组称量。若天平平衡，则次品在未取的那组中，把未取的4袋分成（2，2）两组称量，找出轻的一组分成（1，1）称量，从而找出次品；若天平不平衡，找出轻的一组分成（2，2）两组称量，再找出轻的一组分成（1，1）称量，从而找出次品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答：至少称3次能保证找出这袋牛奶。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3、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首先从5个冰淇淋里任选4个，平均分成2份，分别放在天平的两端，若天平平衡，则未取的冰淇淋就是155克的；若天平不平衡，把在天平重的一端的两个冰淇淋分别放在天平两端，比较重的冰淇淋就是155克的。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答：至少称2次一定能找出重155克的冰淇淋。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4、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（1）首先把15袋花生平均分成三份，即（5，5，5）分组，任取两份分别放在天平两端。若天平平衡，则较轻的那袋就在未取的5袋中；若天平不平衡，从天平翘起的一端的5袋花生中任取4袋，平均分成两份，分别放在天平两端。若天平平衡，则较轻的那袋就是未取的；若天平不平衡，把天平翘起的一端的2袋花生分别放在天平两端，翘起的一端所放的就是较轻的那袋。</w:t>
      </w:r>
    </w:p>
    <w:p w:rsidR="001E5449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答：至少称3次能找出轻的那袋。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（2）答：称一次有可能找出轻的那一袋。从15袋花生中任取14袋，平均分成两份，每份7袋，分别放在天平两端。若天平平衡，则未取的那袋就是较轻的。</w:t>
      </w:r>
    </w:p>
    <w:p w:rsidR="00EF58A3" w:rsidRPr="008F1AAA" w:rsidRDefault="00EF58A3" w:rsidP="00EF58A3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5、</w:t>
      </w: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如下图所示。</w:t>
      </w:r>
    </w:p>
    <w:p w:rsidR="00EF58A3" w:rsidRPr="008F1AAA" w:rsidRDefault="00EF58A3" w:rsidP="001E5449">
      <w:pPr>
        <w:widowControl/>
        <w:shd w:val="clear" w:color="auto" w:fill="FFFFFF"/>
        <w:jc w:val="center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427692BE" wp14:editId="59E86028">
            <wp:extent cx="4894725" cy="2133600"/>
            <wp:effectExtent l="0" t="0" r="1270" b="0"/>
            <wp:docPr id="11" name="图片 11" descr="W02015051252594506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Sgm6m" descr="W0201505125259450625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79" cy="21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A3" w:rsidRPr="008F1AAA" w:rsidRDefault="00EF58A3" w:rsidP="001E5449">
      <w:pPr>
        <w:widowControl/>
        <w:shd w:val="clear" w:color="auto" w:fill="FFFFFF"/>
        <w:jc w:val="left"/>
        <w:textAlignment w:val="top"/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</w:pPr>
      <w:r w:rsidRPr="008F1AAA">
        <w:rPr>
          <w:rFonts w:asciiTheme="minorEastAsia" w:eastAsiaTheme="minorEastAsia" w:hAnsiTheme="minorEastAsia" w:cs="Tahoma"/>
          <w:color w:val="000000" w:themeColor="text1"/>
          <w:kern w:val="0"/>
          <w:sz w:val="28"/>
          <w:szCs w:val="28"/>
        </w:rPr>
        <w:t>答：用天平至少称3次能保证找出质量不足的那袋糖果。</w:t>
      </w:r>
    </w:p>
    <w:sectPr w:rsidR="00EF58A3" w:rsidRPr="008F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88" w:rsidRDefault="004A5B88" w:rsidP="00F558EB">
      <w:r>
        <w:separator/>
      </w:r>
    </w:p>
  </w:endnote>
  <w:endnote w:type="continuationSeparator" w:id="0">
    <w:p w:rsidR="004A5B88" w:rsidRDefault="004A5B88" w:rsidP="00F5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88" w:rsidRDefault="004A5B88" w:rsidP="00F558EB">
      <w:r>
        <w:separator/>
      </w:r>
    </w:p>
  </w:footnote>
  <w:footnote w:type="continuationSeparator" w:id="0">
    <w:p w:rsidR="004A5B88" w:rsidRDefault="004A5B88" w:rsidP="00F55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C9"/>
    <w:rsid w:val="00010989"/>
    <w:rsid w:val="00092033"/>
    <w:rsid w:val="000C288A"/>
    <w:rsid w:val="00170911"/>
    <w:rsid w:val="001D463F"/>
    <w:rsid w:val="001E2494"/>
    <w:rsid w:val="001E5449"/>
    <w:rsid w:val="00200C8F"/>
    <w:rsid w:val="002622DB"/>
    <w:rsid w:val="00286DEF"/>
    <w:rsid w:val="002B280F"/>
    <w:rsid w:val="002C3883"/>
    <w:rsid w:val="002D7E8C"/>
    <w:rsid w:val="002F14CD"/>
    <w:rsid w:val="00300B8F"/>
    <w:rsid w:val="003019CD"/>
    <w:rsid w:val="003D4BD4"/>
    <w:rsid w:val="00456BC4"/>
    <w:rsid w:val="004820A1"/>
    <w:rsid w:val="00483DD6"/>
    <w:rsid w:val="004A25EA"/>
    <w:rsid w:val="004A5B88"/>
    <w:rsid w:val="004F73BE"/>
    <w:rsid w:val="00560B4C"/>
    <w:rsid w:val="00567368"/>
    <w:rsid w:val="005677E8"/>
    <w:rsid w:val="005928D9"/>
    <w:rsid w:val="005E18E4"/>
    <w:rsid w:val="00622B98"/>
    <w:rsid w:val="00651C65"/>
    <w:rsid w:val="00685101"/>
    <w:rsid w:val="00785864"/>
    <w:rsid w:val="007878D9"/>
    <w:rsid w:val="007B4AF5"/>
    <w:rsid w:val="007B5CEB"/>
    <w:rsid w:val="008F1AAA"/>
    <w:rsid w:val="008F4C59"/>
    <w:rsid w:val="00AA721A"/>
    <w:rsid w:val="00B4211E"/>
    <w:rsid w:val="00B57F32"/>
    <w:rsid w:val="00B7678B"/>
    <w:rsid w:val="00BC372D"/>
    <w:rsid w:val="00BD4830"/>
    <w:rsid w:val="00BE29E9"/>
    <w:rsid w:val="00C1340E"/>
    <w:rsid w:val="00CA3241"/>
    <w:rsid w:val="00CC2087"/>
    <w:rsid w:val="00CD0AC9"/>
    <w:rsid w:val="00CF77C9"/>
    <w:rsid w:val="00D468C9"/>
    <w:rsid w:val="00DB67DC"/>
    <w:rsid w:val="00DE684F"/>
    <w:rsid w:val="00E80BA9"/>
    <w:rsid w:val="00E95367"/>
    <w:rsid w:val="00EC201C"/>
    <w:rsid w:val="00EC6C22"/>
    <w:rsid w:val="00EF58A3"/>
    <w:rsid w:val="00F102F5"/>
    <w:rsid w:val="00F431D5"/>
    <w:rsid w:val="00F558EB"/>
    <w:rsid w:val="00F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DFC95-7E52-42BB-AB1A-EB7D546D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8E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58EB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58EB"/>
    <w:rPr>
      <w:sz w:val="18"/>
      <w:szCs w:val="18"/>
    </w:rPr>
  </w:style>
  <w:style w:type="character" w:styleId="a9">
    <w:name w:val="Strong"/>
    <w:basedOn w:val="a0"/>
    <w:qFormat/>
    <w:rsid w:val="00C13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songweiwei</dc:creator>
  <cp:keywords/>
  <dc:description/>
  <cp:lastModifiedBy>tgzjl</cp:lastModifiedBy>
  <cp:revision>32</cp:revision>
  <dcterms:created xsi:type="dcterms:W3CDTF">2018-11-12T05:18:00Z</dcterms:created>
  <dcterms:modified xsi:type="dcterms:W3CDTF">2021-05-26T09:22:00Z</dcterms:modified>
</cp:coreProperties>
</file>